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1EC" w:rsidRPr="007D2CC5" w:rsidRDefault="00017B45" w:rsidP="00017B45">
      <w:pPr>
        <w:spacing w:before="240"/>
        <w:jc w:val="center"/>
        <w:rPr>
          <w:b/>
        </w:rPr>
      </w:pPr>
      <w:r w:rsidRPr="007D2CC5">
        <w:rPr>
          <w:b/>
        </w:rPr>
        <w:t xml:space="preserve">SEANCE CONSEIL </w:t>
      </w:r>
      <w:r w:rsidR="00006EDC">
        <w:rPr>
          <w:b/>
        </w:rPr>
        <w:t>SUP</w:t>
      </w:r>
      <w:r w:rsidR="00006EDC">
        <w:rPr>
          <w:rFonts w:cstheme="minorHAnsi"/>
          <w:b/>
        </w:rPr>
        <w:t>É</w:t>
      </w:r>
      <w:r w:rsidR="00006EDC">
        <w:rPr>
          <w:b/>
        </w:rPr>
        <w:t>RIEUR</w:t>
      </w:r>
      <w:r w:rsidR="00B335A9">
        <w:rPr>
          <w:b/>
        </w:rPr>
        <w:t xml:space="preserve"> </w:t>
      </w:r>
      <w:r w:rsidRPr="007D2CC5">
        <w:rPr>
          <w:b/>
        </w:rPr>
        <w:t>DE LA FO</w:t>
      </w:r>
      <w:r w:rsidR="007D2CC5">
        <w:rPr>
          <w:b/>
        </w:rPr>
        <w:t>N</w:t>
      </w:r>
      <w:r w:rsidR="00B335A9">
        <w:rPr>
          <w:b/>
        </w:rPr>
        <w:t>CTION PUBLIQUE</w:t>
      </w:r>
      <w:r w:rsidR="00006EDC">
        <w:rPr>
          <w:b/>
        </w:rPr>
        <w:t xml:space="preserve"> D’</w:t>
      </w:r>
      <w:r w:rsidR="00006EDC">
        <w:rPr>
          <w:rFonts w:cstheme="minorHAnsi"/>
          <w:b/>
        </w:rPr>
        <w:t>É</w:t>
      </w:r>
      <w:r w:rsidR="00006EDC">
        <w:rPr>
          <w:b/>
        </w:rPr>
        <w:t>TAT</w:t>
      </w:r>
    </w:p>
    <w:p w:rsidR="00BD03D2" w:rsidRDefault="009844E2" w:rsidP="00B335A9">
      <w:pPr>
        <w:jc w:val="center"/>
        <w:rPr>
          <w:b/>
        </w:rPr>
      </w:pPr>
      <w:r>
        <w:rPr>
          <w:b/>
        </w:rPr>
        <w:t>25 octobre</w:t>
      </w:r>
      <w:r w:rsidR="001A2695">
        <w:rPr>
          <w:b/>
        </w:rPr>
        <w:t xml:space="preserve"> 2022</w:t>
      </w:r>
    </w:p>
    <w:p w:rsidR="00752839" w:rsidRPr="007B432F" w:rsidRDefault="001A2695" w:rsidP="00752839">
      <w:pPr>
        <w:jc w:val="center"/>
        <w:rPr>
          <w:b/>
          <w:sz w:val="28"/>
        </w:rPr>
      </w:pPr>
      <w:r w:rsidRPr="001A2695">
        <w:rPr>
          <w:rFonts w:ascii="Marianne" w:hAnsi="Marianne" w:cs="Calibri"/>
        </w:rPr>
        <w:tab/>
      </w:r>
      <w:r w:rsidR="007B432F" w:rsidRPr="007B432F">
        <w:rPr>
          <w:rFonts w:ascii="Marianne" w:hAnsi="Marianne"/>
          <w:szCs w:val="20"/>
        </w:rPr>
        <w:t>Projet de décret modifiant le décret n° 2021-1710 du 17 décembre 2021 relatif au contrat de chaire de professeur junior prévu par l'article L. 952-6-2 du code de l'éducation et par l'article L. 422-3 du code de la recherche</w:t>
      </w:r>
    </w:p>
    <w:p w:rsidR="00017B45" w:rsidRDefault="00017B45" w:rsidP="00017B45">
      <w:r>
        <w:t>Article</w:t>
      </w:r>
      <w:r w:rsidR="00001809">
        <w:t> :</w:t>
      </w:r>
    </w:p>
    <w:p w:rsidR="00017B45" w:rsidRDefault="00017B45" w:rsidP="00017B45">
      <w:r>
        <w:t>Alinéa</w:t>
      </w:r>
      <w:r w:rsidR="00001809">
        <w:t> :</w:t>
      </w:r>
    </w:p>
    <w:p w:rsidR="00017B45" w:rsidRDefault="00BD03D2">
      <w:r>
        <w:t>Texte initial</w:t>
      </w:r>
      <w:r w:rsidR="00017B45">
        <w:t xml:space="preserve"> : </w:t>
      </w:r>
    </w:p>
    <w:p w:rsidR="00BD03D2" w:rsidRPr="00752839" w:rsidRDefault="00BD03D2" w:rsidP="00752839">
      <w:pPr>
        <w:jc w:val="center"/>
        <w:rPr>
          <w:b/>
        </w:rPr>
      </w:pPr>
      <w:r w:rsidRPr="00752839">
        <w:rPr>
          <w:b/>
        </w:rPr>
        <w:t>°-°</w:t>
      </w:r>
      <w:bookmarkStart w:id="0" w:name="_GoBack"/>
      <w:bookmarkEnd w:id="0"/>
      <w:r w:rsidRPr="00752839">
        <w:rPr>
          <w:b/>
        </w:rPr>
        <w:t>-°-°</w:t>
      </w:r>
    </w:p>
    <w:p w:rsidR="00BD03D2" w:rsidRDefault="00BD03D2">
      <w:r>
        <w:t xml:space="preserve">Amendement n°  déposé par </w:t>
      </w:r>
    </w:p>
    <w:p w:rsidR="00BD03D2" w:rsidRDefault="00BD03D2">
      <w:r>
        <w:t>Proposition de texte</w:t>
      </w:r>
      <w:r w:rsidR="00E36BEA">
        <w:t> :</w:t>
      </w:r>
    </w:p>
    <w:p w:rsidR="00BD03D2" w:rsidRDefault="00BD03D2">
      <w:r>
        <w:t>Exposé des motifs</w:t>
      </w:r>
    </w:p>
    <w:p w:rsidR="00BD03D2" w:rsidRPr="00752839" w:rsidRDefault="00BD03D2" w:rsidP="00752839">
      <w:pPr>
        <w:jc w:val="center"/>
        <w:rPr>
          <w:b/>
        </w:rPr>
      </w:pPr>
      <w:r w:rsidRPr="00752839">
        <w:rPr>
          <w:b/>
        </w:rPr>
        <w:t>°-°-°-°</w:t>
      </w:r>
      <w:r w:rsidR="000B55A5">
        <w:rPr>
          <w:b/>
        </w:rPr>
        <w:t>-</w:t>
      </w:r>
      <w:r w:rsidR="000B55A5" w:rsidRPr="00752839">
        <w:rPr>
          <w:b/>
        </w:rPr>
        <w:t>°-°-°-°</w:t>
      </w:r>
      <w:r w:rsidR="000B55A5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  <w:r w:rsidR="00204837" w:rsidRPr="00752839">
        <w:rPr>
          <w:b/>
        </w:rPr>
        <w:t>°-°-°-°</w:t>
      </w:r>
      <w:r w:rsidR="00204837">
        <w:rPr>
          <w:b/>
        </w:rPr>
        <w:t>-</w:t>
      </w:r>
    </w:p>
    <w:p w:rsidR="000B55A5" w:rsidRPr="000B55A5" w:rsidRDefault="000B55A5" w:rsidP="000B55A5">
      <w:pPr>
        <w:jc w:val="center"/>
        <w:rPr>
          <w:b/>
          <w:u w:val="single"/>
        </w:rPr>
      </w:pPr>
      <w:r w:rsidRPr="000B55A5">
        <w:rPr>
          <w:b/>
          <w:u w:val="single"/>
        </w:rPr>
        <w:t>Partie réservée à l’administration</w:t>
      </w:r>
    </w:p>
    <w:p w:rsidR="00BD03D2" w:rsidRPr="000B55A5" w:rsidRDefault="00087EF1" w:rsidP="000B55A5">
      <w:pPr>
        <w:rPr>
          <w:u w:val="single"/>
        </w:rPr>
      </w:pPr>
      <w:r w:rsidRPr="000B55A5">
        <w:rPr>
          <w:u w:val="single"/>
        </w:rPr>
        <w:t>Ré</w:t>
      </w:r>
      <w:r w:rsidR="00BD03D2" w:rsidRPr="000B55A5">
        <w:rPr>
          <w:u w:val="single"/>
        </w:rPr>
        <w:t xml:space="preserve">ponse du </w:t>
      </w:r>
      <w:r w:rsidR="00752839" w:rsidRPr="000B55A5">
        <w:rPr>
          <w:u w:val="single"/>
        </w:rPr>
        <w:t>Gouvernement</w:t>
      </w:r>
    </w:p>
    <w:p w:rsidR="00017B45" w:rsidRDefault="00BD03D2">
      <w:r>
        <w:t>AVIS</w:t>
      </w:r>
      <w:r w:rsidR="000B55A5">
        <w:t xml:space="preserve"> </w:t>
      </w:r>
      <w:r w:rsidR="000B55A5">
        <w:rPr>
          <w:rStyle w:val="Appelnotedebasdep"/>
        </w:rPr>
        <w:footnoteReference w:id="1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</w:tblGrid>
      <w:tr w:rsidR="000B55A5" w:rsidTr="000B55A5">
        <w:tc>
          <w:tcPr>
            <w:tcW w:w="2830" w:type="dxa"/>
          </w:tcPr>
          <w:p w:rsidR="000B55A5" w:rsidRDefault="000B55A5">
            <w:r>
              <w:t>FAVORABLE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FAVORABLE SOUS RESERVE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DEFAVORABLE</w:t>
            </w:r>
          </w:p>
        </w:tc>
      </w:tr>
      <w:tr w:rsidR="000B55A5" w:rsidTr="000B55A5">
        <w:tc>
          <w:tcPr>
            <w:tcW w:w="2830" w:type="dxa"/>
          </w:tcPr>
          <w:p w:rsidR="000B55A5" w:rsidRDefault="000B55A5">
            <w:r>
              <w:t>DEMANDE DE RETRAIT</w:t>
            </w:r>
          </w:p>
        </w:tc>
      </w:tr>
    </w:tbl>
    <w:p w:rsidR="00752839" w:rsidRDefault="00752839"/>
    <w:p w:rsidR="00E864E1" w:rsidRPr="00017B45" w:rsidRDefault="00E864E1">
      <w:pPr>
        <w:rPr>
          <w:u w:val="single"/>
        </w:rPr>
      </w:pPr>
      <w:r w:rsidRPr="00017B45">
        <w:rPr>
          <w:u w:val="single"/>
        </w:rPr>
        <w:t>Motivation de la réponse du Gouvernement</w:t>
      </w:r>
      <w:r w:rsidR="00DD2589" w:rsidRPr="00017B45">
        <w:rPr>
          <w:u w:val="single"/>
        </w:rPr>
        <w:t xml:space="preserve"> </w:t>
      </w:r>
    </w:p>
    <w:sectPr w:rsidR="00E864E1" w:rsidRPr="00017B45" w:rsidSect="00E36BEA">
      <w:headerReference w:type="default" r:id="rId8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236" w:rsidRDefault="00A32236" w:rsidP="00E36BEA">
      <w:pPr>
        <w:spacing w:after="0" w:line="240" w:lineRule="auto"/>
      </w:pPr>
      <w:r>
        <w:separator/>
      </w:r>
    </w:p>
  </w:endnote>
  <w:endnote w:type="continuationSeparator" w:id="0">
    <w:p w:rsidR="00A32236" w:rsidRDefault="00A32236" w:rsidP="00E36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236" w:rsidRDefault="00A32236" w:rsidP="00E36BEA">
      <w:pPr>
        <w:spacing w:after="0" w:line="240" w:lineRule="auto"/>
      </w:pPr>
      <w:r>
        <w:separator/>
      </w:r>
    </w:p>
  </w:footnote>
  <w:footnote w:type="continuationSeparator" w:id="0">
    <w:p w:rsidR="00A32236" w:rsidRDefault="00A32236" w:rsidP="00E36BEA">
      <w:pPr>
        <w:spacing w:after="0" w:line="240" w:lineRule="auto"/>
      </w:pPr>
      <w:r>
        <w:continuationSeparator/>
      </w:r>
    </w:p>
  </w:footnote>
  <w:footnote w:id="1">
    <w:p w:rsidR="000B55A5" w:rsidRPr="000B55A5" w:rsidRDefault="000B55A5">
      <w:pPr>
        <w:pStyle w:val="Notedebasdepage"/>
        <w:rPr>
          <w:i/>
          <w:sz w:val="18"/>
          <w:szCs w:val="18"/>
        </w:rPr>
      </w:pPr>
      <w:r w:rsidRPr="000B55A5">
        <w:rPr>
          <w:rStyle w:val="Appelnotedebasdep"/>
          <w:i/>
          <w:sz w:val="18"/>
          <w:szCs w:val="18"/>
        </w:rPr>
        <w:footnoteRef/>
      </w:r>
      <w:r w:rsidRPr="000B55A5">
        <w:rPr>
          <w:i/>
          <w:sz w:val="18"/>
          <w:szCs w:val="18"/>
        </w:rPr>
        <w:t xml:space="preserve"> Rayer la mention inutile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7B45" w:rsidRPr="00C666FD" w:rsidRDefault="00017B45" w:rsidP="00017B45">
    <w:pPr>
      <w:pStyle w:val="Intituldirection"/>
      <w:rPr>
        <w:lang w:val="fr-FR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-314579</wp:posOffset>
              </wp:positionH>
              <wp:positionV relativeFrom="paragraph">
                <wp:posOffset>-141987</wp:posOffset>
              </wp:positionV>
              <wp:extent cx="1477543" cy="804215"/>
              <wp:effectExtent l="0" t="0" r="27940" b="1524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7543" cy="804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3175">
                        <a:solidFill>
                          <a:prstClr val="black"/>
                        </a:solidFill>
                        <a:prstDash val="sysDot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17B45" w:rsidRDefault="00017B45">
                          <w:r>
                            <w:t>LOGO du SYNDICAT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-24.75pt;margin-top:-11.2pt;width:116.35pt;height:6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" fillcolor="white [3201]" strokeweight=".25pt">
              <v:stroke dashstyle="1 1"/>
              <v:textbox>
                <w:txbxContent>
                  <w:p w:rsidR="00017B45" w:rsidRDefault="00017B45">
                    <w:r>
                      <w:t>LOGO du SYNDICAT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-314579</wp:posOffset>
              </wp:positionH>
              <wp:positionV relativeFrom="paragraph">
                <wp:posOffset>-149301</wp:posOffset>
              </wp:positionV>
              <wp:extent cx="1499616" cy="811987"/>
              <wp:effectExtent l="0" t="0" r="24765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9616" cy="811987"/>
                      </a:xfrm>
                      <a:prstGeom prst="rect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ECEC825" id="Rectangle 1" o:spid="_x0000_s1026" style="position:absolute;margin-left:-24.75pt;margin-top:-11.75pt;width:118.1pt;height:6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" fillcolor="white [3201]" strokecolor="black [3213]" strokeweight="1pt"/>
          </w:pict>
        </mc:Fallback>
      </mc:AlternateContent>
    </w:r>
    <w:r w:rsidRPr="00AC0D8C">
      <w:rPr>
        <w:lang w:val="fr-FR"/>
      </w:rPr>
      <w:t>Direction générale de</w:t>
    </w:r>
    <w:r w:rsidRPr="00C666FD">
      <w:rPr>
        <w:lang w:val="fr-FR"/>
      </w:rPr>
      <w:t xml:space="preserve"> </w:t>
    </w:r>
  </w:p>
  <w:p w:rsidR="00017B45" w:rsidRPr="00C666FD" w:rsidRDefault="00017B45" w:rsidP="00017B45">
    <w:pPr>
      <w:pStyle w:val="Intituldirection"/>
      <w:rPr>
        <w:lang w:val="fr-FR"/>
      </w:rPr>
    </w:pPr>
    <w:proofErr w:type="gramStart"/>
    <w:r w:rsidRPr="00A208C6">
      <w:rPr>
        <w:lang w:val="fr-FR"/>
      </w:rPr>
      <w:t>l’administration</w:t>
    </w:r>
    <w:proofErr w:type="gramEnd"/>
    <w:r w:rsidRPr="00A208C6">
      <w:rPr>
        <w:lang w:val="fr-FR"/>
      </w:rPr>
      <w:t xml:space="preserve"> et de la</w:t>
    </w:r>
    <w:r w:rsidRPr="00C666FD">
      <w:rPr>
        <w:lang w:val="fr-FR"/>
      </w:rPr>
      <w:t xml:space="preserve"> </w:t>
    </w:r>
  </w:p>
  <w:p w:rsidR="00017B45" w:rsidRPr="00C666FD" w:rsidRDefault="00017B45" w:rsidP="00017B45">
    <w:pPr>
      <w:pStyle w:val="Intituldirection"/>
      <w:rPr>
        <w:lang w:val="fr-FR"/>
      </w:rPr>
    </w:pPr>
    <w:proofErr w:type="gramStart"/>
    <w:r w:rsidRPr="00A208C6">
      <w:rPr>
        <w:lang w:val="fr-FR"/>
      </w:rPr>
      <w:t>fonction</w:t>
    </w:r>
    <w:proofErr w:type="gramEnd"/>
    <w:r w:rsidRPr="00A208C6">
      <w:rPr>
        <w:lang w:val="fr-FR"/>
      </w:rPr>
      <w:t xml:space="preserve"> publique</w:t>
    </w:r>
  </w:p>
  <w:p w:rsidR="00017B45" w:rsidRDefault="00017B4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5C6B74"/>
    <w:multiLevelType w:val="hybridMultilevel"/>
    <w:tmpl w:val="B300B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3D2"/>
    <w:rsid w:val="00001809"/>
    <w:rsid w:val="00006EDC"/>
    <w:rsid w:val="00017B45"/>
    <w:rsid w:val="00087EF1"/>
    <w:rsid w:val="000B55A5"/>
    <w:rsid w:val="000E6E2C"/>
    <w:rsid w:val="001759ED"/>
    <w:rsid w:val="001A2695"/>
    <w:rsid w:val="00204837"/>
    <w:rsid w:val="00254BAA"/>
    <w:rsid w:val="004D2B57"/>
    <w:rsid w:val="00511893"/>
    <w:rsid w:val="00544206"/>
    <w:rsid w:val="00627E4B"/>
    <w:rsid w:val="00681B5A"/>
    <w:rsid w:val="006B7E3B"/>
    <w:rsid w:val="006F1B9E"/>
    <w:rsid w:val="00752839"/>
    <w:rsid w:val="007B432F"/>
    <w:rsid w:val="007D2CC5"/>
    <w:rsid w:val="008B7D99"/>
    <w:rsid w:val="008E1D8B"/>
    <w:rsid w:val="00926C20"/>
    <w:rsid w:val="00927F50"/>
    <w:rsid w:val="009844E2"/>
    <w:rsid w:val="009E1C81"/>
    <w:rsid w:val="009F5D78"/>
    <w:rsid w:val="00A32236"/>
    <w:rsid w:val="00A44298"/>
    <w:rsid w:val="00A941B1"/>
    <w:rsid w:val="00AC42E1"/>
    <w:rsid w:val="00B335A9"/>
    <w:rsid w:val="00B565AA"/>
    <w:rsid w:val="00BD03D2"/>
    <w:rsid w:val="00BF6A1F"/>
    <w:rsid w:val="00C94675"/>
    <w:rsid w:val="00C951EC"/>
    <w:rsid w:val="00DD0C45"/>
    <w:rsid w:val="00DD2589"/>
    <w:rsid w:val="00E36BEA"/>
    <w:rsid w:val="00E864E1"/>
    <w:rsid w:val="00EA28DF"/>
    <w:rsid w:val="00EB1673"/>
    <w:rsid w:val="00F26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chartTrackingRefBased/>
  <w15:docId w15:val="{C83F03FE-B6A1-457C-A82A-6AD870E7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3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36BEA"/>
  </w:style>
  <w:style w:type="paragraph" w:styleId="Pieddepage">
    <w:name w:val="footer"/>
    <w:basedOn w:val="Normal"/>
    <w:link w:val="PieddepageCar"/>
    <w:uiPriority w:val="99"/>
    <w:unhideWhenUsed/>
    <w:rsid w:val="00E36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36BEA"/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017B45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hAnsi="Arial" w:cs="Arial"/>
      <w:b/>
      <w:bCs/>
      <w:sz w:val="24"/>
      <w:szCs w:val="24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017B45"/>
    <w:rPr>
      <w:rFonts w:ascii="Arial" w:hAnsi="Arial" w:cs="Arial"/>
      <w:b/>
      <w:bCs/>
      <w:sz w:val="24"/>
      <w:szCs w:val="24"/>
      <w:lang w:val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17B4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17B45"/>
  </w:style>
  <w:style w:type="table" w:styleId="Grilledutableau">
    <w:name w:val="Table Grid"/>
    <w:basedOn w:val="TableauNormal"/>
    <w:uiPriority w:val="39"/>
    <w:rsid w:val="0001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B55A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B55A5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B55A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A941B1"/>
    <w:pPr>
      <w:spacing w:after="0" w:line="240" w:lineRule="auto"/>
      <w:ind w:left="720"/>
      <w:contextualSpacing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98FDC-8C59-4BCC-AF32-85B061080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Secrétariat Général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GILLET</dc:creator>
  <cp:keywords/>
  <dc:description/>
  <cp:lastModifiedBy>DOUMBE-EYOUM Lydia</cp:lastModifiedBy>
  <cp:revision>3</cp:revision>
  <dcterms:created xsi:type="dcterms:W3CDTF">2022-10-10T14:06:00Z</dcterms:created>
  <dcterms:modified xsi:type="dcterms:W3CDTF">2022-10-10T14:07:00Z</dcterms:modified>
</cp:coreProperties>
</file>